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AF" w:rsidRPr="0022647E" w:rsidRDefault="00216B59" w:rsidP="00E03659">
      <w:pPr>
        <w:tabs>
          <w:tab w:val="left" w:pos="4290"/>
        </w:tabs>
        <w:spacing w:line="360" w:lineRule="exact"/>
        <w:jc w:val="center"/>
        <w:rPr>
          <w:sz w:val="28"/>
        </w:rPr>
      </w:pPr>
      <w:r>
        <w:rPr>
          <w:sz w:val="28"/>
        </w:rPr>
        <w:t xml:space="preserve">Уважаемые </w:t>
      </w:r>
      <w:r w:rsidR="00111E60">
        <w:rPr>
          <w:sz w:val="28"/>
        </w:rPr>
        <w:t>субъекты бизнеса</w:t>
      </w:r>
      <w:r w:rsidR="00C54EC1">
        <w:rPr>
          <w:sz w:val="28"/>
        </w:rPr>
        <w:t>!</w:t>
      </w:r>
    </w:p>
    <w:p w:rsidR="00F059AF" w:rsidRDefault="00F059AF" w:rsidP="00F059AF">
      <w:pPr>
        <w:spacing w:line="360" w:lineRule="exact"/>
        <w:ind w:firstLine="709"/>
        <w:rPr>
          <w:sz w:val="28"/>
        </w:rPr>
      </w:pPr>
    </w:p>
    <w:p w:rsidR="00216B59" w:rsidRDefault="00111E60" w:rsidP="00193EF3">
      <w:pPr>
        <w:spacing w:line="340" w:lineRule="exact"/>
        <w:ind w:firstLine="709"/>
        <w:jc w:val="both"/>
        <w:rPr>
          <w:bCs/>
          <w:sz w:val="28"/>
        </w:rPr>
      </w:pPr>
      <w:r>
        <w:rPr>
          <w:sz w:val="28"/>
        </w:rPr>
        <w:t xml:space="preserve">С 15 сентября 2023 года </w:t>
      </w:r>
      <w:r>
        <w:rPr>
          <w:sz w:val="28"/>
        </w:rPr>
        <w:t>проводит</w:t>
      </w:r>
      <w:r>
        <w:rPr>
          <w:sz w:val="28"/>
        </w:rPr>
        <w:t>ся</w:t>
      </w:r>
      <w:r>
        <w:rPr>
          <w:sz w:val="28"/>
        </w:rPr>
        <w:t xml:space="preserve"> </w:t>
      </w:r>
      <w:r w:rsidRPr="00216B59">
        <w:rPr>
          <w:sz w:val="28"/>
        </w:rPr>
        <w:t>Всероссийский конкурс</w:t>
      </w:r>
      <w:r>
        <w:rPr>
          <w:sz w:val="28"/>
        </w:rPr>
        <w:t xml:space="preserve"> </w:t>
      </w:r>
      <w:r w:rsidRPr="00216B59">
        <w:rPr>
          <w:bCs/>
          <w:sz w:val="28"/>
        </w:rPr>
        <w:t>«Моя въездная группа»</w:t>
      </w:r>
      <w:r>
        <w:rPr>
          <w:bCs/>
          <w:sz w:val="28"/>
        </w:rPr>
        <w:t xml:space="preserve">, </w:t>
      </w:r>
      <w:r w:rsidRPr="00216B59">
        <w:rPr>
          <w:bCs/>
          <w:sz w:val="28"/>
        </w:rPr>
        <w:t>направленный на выявление</w:t>
      </w:r>
      <w:r>
        <w:rPr>
          <w:bCs/>
          <w:sz w:val="28"/>
        </w:rPr>
        <w:t xml:space="preserve"> </w:t>
      </w:r>
      <w:r w:rsidRPr="00216B59">
        <w:rPr>
          <w:bCs/>
          <w:sz w:val="28"/>
        </w:rPr>
        <w:t>и поддержку талантливых граждан, принимающих</w:t>
      </w:r>
      <w:r>
        <w:rPr>
          <w:bCs/>
          <w:sz w:val="28"/>
        </w:rPr>
        <w:t xml:space="preserve"> </w:t>
      </w:r>
      <w:r w:rsidRPr="00216B59">
        <w:rPr>
          <w:bCs/>
          <w:sz w:val="28"/>
        </w:rPr>
        <w:t>активное участие в развитии внутреннего туризма в муниципальных образованиях Российской Федерации,</w:t>
      </w:r>
      <w:r>
        <w:rPr>
          <w:bCs/>
          <w:sz w:val="28"/>
        </w:rPr>
        <w:t xml:space="preserve"> </w:t>
      </w:r>
      <w:r w:rsidRPr="00216B59">
        <w:rPr>
          <w:bCs/>
          <w:sz w:val="28"/>
        </w:rPr>
        <w:t>а также формирование имиджа городов и поселений как</w:t>
      </w:r>
      <w:r>
        <w:rPr>
          <w:bCs/>
          <w:sz w:val="28"/>
        </w:rPr>
        <w:t xml:space="preserve"> </w:t>
      </w:r>
      <w:r w:rsidRPr="00216B59">
        <w:rPr>
          <w:bCs/>
          <w:sz w:val="28"/>
        </w:rPr>
        <w:t>территорий, привлекательных для населения и туристов</w:t>
      </w:r>
      <w:r w:rsidR="00216B59" w:rsidRPr="00216B59">
        <w:rPr>
          <w:bCs/>
          <w:sz w:val="28"/>
        </w:rPr>
        <w:t>.</w:t>
      </w:r>
    </w:p>
    <w:p w:rsidR="00193EF3" w:rsidRDefault="00193EF3" w:rsidP="00193EF3">
      <w:pPr>
        <w:spacing w:line="340" w:lineRule="exact"/>
        <w:ind w:firstLine="709"/>
        <w:jc w:val="both"/>
        <w:rPr>
          <w:bCs/>
          <w:sz w:val="28"/>
        </w:rPr>
      </w:pPr>
      <w:r w:rsidRPr="00193EF3">
        <w:rPr>
          <w:bCs/>
          <w:sz w:val="28"/>
        </w:rPr>
        <w:t xml:space="preserve">Конкурс проходит в два этапа: </w:t>
      </w:r>
    </w:p>
    <w:p w:rsidR="00193EF3" w:rsidRPr="00193EF3" w:rsidRDefault="00193EF3" w:rsidP="00193EF3">
      <w:pPr>
        <w:spacing w:line="340" w:lineRule="exact"/>
        <w:ind w:firstLine="709"/>
        <w:jc w:val="both"/>
        <w:rPr>
          <w:bCs/>
          <w:sz w:val="28"/>
        </w:rPr>
      </w:pPr>
      <w:r w:rsidRPr="00193EF3">
        <w:rPr>
          <w:bCs/>
          <w:sz w:val="28"/>
        </w:rPr>
        <w:t>с 15 сентября 2023 года по 10 декабря 2023 года - заочный этап конкурса;</w:t>
      </w:r>
    </w:p>
    <w:p w:rsidR="0015116B" w:rsidRDefault="00193EF3" w:rsidP="00193EF3">
      <w:pPr>
        <w:spacing w:line="340" w:lineRule="exact"/>
        <w:ind w:firstLine="709"/>
        <w:jc w:val="both"/>
        <w:rPr>
          <w:bCs/>
          <w:sz w:val="28"/>
        </w:rPr>
      </w:pPr>
      <w:r w:rsidRPr="00193EF3">
        <w:rPr>
          <w:bCs/>
          <w:sz w:val="28"/>
        </w:rPr>
        <w:t>с 8 по 10 января 2024 года - очный этап конкурса в г. Москве в период проведения Международной выставки-форума «Россия» на ВДНХ.</w:t>
      </w:r>
    </w:p>
    <w:p w:rsidR="00193EF3" w:rsidRDefault="00193EF3" w:rsidP="00193EF3">
      <w:pPr>
        <w:spacing w:line="340" w:lineRule="exact"/>
        <w:ind w:firstLine="709"/>
        <w:jc w:val="both"/>
        <w:rPr>
          <w:bCs/>
          <w:sz w:val="28"/>
        </w:rPr>
      </w:pPr>
      <w:r w:rsidRPr="00193EF3">
        <w:rPr>
          <w:bCs/>
          <w:sz w:val="28"/>
        </w:rPr>
        <w:t>Участники конкурса: физические и юридические лица.</w:t>
      </w:r>
    </w:p>
    <w:p w:rsidR="00E50574" w:rsidRDefault="00E50574" w:rsidP="00193EF3">
      <w:pPr>
        <w:spacing w:line="340" w:lineRule="exact"/>
        <w:ind w:firstLine="709"/>
        <w:jc w:val="both"/>
        <w:rPr>
          <w:bCs/>
          <w:sz w:val="28"/>
        </w:rPr>
      </w:pPr>
      <w:r w:rsidRPr="00E50574">
        <w:rPr>
          <w:bCs/>
          <w:sz w:val="28"/>
        </w:rPr>
        <w:t>Организационный взнос для участников не предусмотрен.</w:t>
      </w:r>
    </w:p>
    <w:p w:rsidR="00193EF3" w:rsidRDefault="00193EF3" w:rsidP="00193EF3">
      <w:pPr>
        <w:spacing w:line="340" w:lineRule="exact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Более подробная информация о конкурсе на сайте:  </w:t>
      </w:r>
      <w:hyperlink r:id="rId8" w:history="1">
        <w:r w:rsidRPr="00135577">
          <w:rPr>
            <w:rStyle w:val="a9"/>
            <w:bCs/>
            <w:sz w:val="28"/>
          </w:rPr>
          <w:t>http://россия-территория-развития.рф</w:t>
        </w:r>
        <w:bookmarkStart w:id="0" w:name="_GoBack"/>
        <w:bookmarkEnd w:id="0"/>
        <w:r w:rsidRPr="00135577">
          <w:rPr>
            <w:rStyle w:val="a9"/>
            <w:bCs/>
            <w:sz w:val="28"/>
          </w:rPr>
          <w:t>/vhod_group</w:t>
        </w:r>
      </w:hyperlink>
      <w:r>
        <w:rPr>
          <w:bCs/>
          <w:sz w:val="28"/>
        </w:rPr>
        <w:t>.</w:t>
      </w:r>
    </w:p>
    <w:sectPr w:rsidR="00193EF3" w:rsidSect="00DD64D7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33" w:rsidRDefault="009D6733" w:rsidP="00193EF3">
      <w:r>
        <w:separator/>
      </w:r>
    </w:p>
  </w:endnote>
  <w:endnote w:type="continuationSeparator" w:id="0">
    <w:p w:rsidR="009D6733" w:rsidRDefault="009D6733" w:rsidP="0019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33" w:rsidRDefault="009D6733" w:rsidP="00193EF3">
      <w:r>
        <w:separator/>
      </w:r>
    </w:p>
  </w:footnote>
  <w:footnote w:type="continuationSeparator" w:id="0">
    <w:p w:rsidR="009D6733" w:rsidRDefault="009D6733" w:rsidP="0019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8E5"/>
    <w:multiLevelType w:val="hybridMultilevel"/>
    <w:tmpl w:val="F37C9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85E79"/>
    <w:rsid w:val="00086B1F"/>
    <w:rsid w:val="000A7A47"/>
    <w:rsid w:val="000C285A"/>
    <w:rsid w:val="000C466A"/>
    <w:rsid w:val="000C57AF"/>
    <w:rsid w:val="000F660F"/>
    <w:rsid w:val="000F7F70"/>
    <w:rsid w:val="00103E0F"/>
    <w:rsid w:val="00111E60"/>
    <w:rsid w:val="00131DD6"/>
    <w:rsid w:val="0015116B"/>
    <w:rsid w:val="00164B6A"/>
    <w:rsid w:val="00177AD9"/>
    <w:rsid w:val="00193EF3"/>
    <w:rsid w:val="001A73DF"/>
    <w:rsid w:val="001B1504"/>
    <w:rsid w:val="001B6CF3"/>
    <w:rsid w:val="001D02CD"/>
    <w:rsid w:val="001E7BDB"/>
    <w:rsid w:val="00216B59"/>
    <w:rsid w:val="002231C5"/>
    <w:rsid w:val="0025470D"/>
    <w:rsid w:val="00276BAB"/>
    <w:rsid w:val="002C05B6"/>
    <w:rsid w:val="002F287F"/>
    <w:rsid w:val="00332522"/>
    <w:rsid w:val="003365BF"/>
    <w:rsid w:val="00337C0C"/>
    <w:rsid w:val="0034318D"/>
    <w:rsid w:val="003554FA"/>
    <w:rsid w:val="00381AD7"/>
    <w:rsid w:val="003F1607"/>
    <w:rsid w:val="00413D08"/>
    <w:rsid w:val="00470F1F"/>
    <w:rsid w:val="004752D3"/>
    <w:rsid w:val="00495D34"/>
    <w:rsid w:val="004E5173"/>
    <w:rsid w:val="00527F15"/>
    <w:rsid w:val="005346EE"/>
    <w:rsid w:val="0055134A"/>
    <w:rsid w:val="005842F2"/>
    <w:rsid w:val="005860BF"/>
    <w:rsid w:val="005B35DF"/>
    <w:rsid w:val="005B4B2B"/>
    <w:rsid w:val="005B7C2C"/>
    <w:rsid w:val="005D2FDD"/>
    <w:rsid w:val="006155F3"/>
    <w:rsid w:val="00637B08"/>
    <w:rsid w:val="00657540"/>
    <w:rsid w:val="0066369D"/>
    <w:rsid w:val="00677D4F"/>
    <w:rsid w:val="006948F0"/>
    <w:rsid w:val="006D578C"/>
    <w:rsid w:val="006E326D"/>
    <w:rsid w:val="006E4B32"/>
    <w:rsid w:val="00706AC2"/>
    <w:rsid w:val="00730BB0"/>
    <w:rsid w:val="00747353"/>
    <w:rsid w:val="00752AE9"/>
    <w:rsid w:val="00775FEB"/>
    <w:rsid w:val="007C7C70"/>
    <w:rsid w:val="007F1CCF"/>
    <w:rsid w:val="008019E2"/>
    <w:rsid w:val="00817ACA"/>
    <w:rsid w:val="0082109E"/>
    <w:rsid w:val="00821A82"/>
    <w:rsid w:val="0083382B"/>
    <w:rsid w:val="00843C63"/>
    <w:rsid w:val="008473BE"/>
    <w:rsid w:val="008558CA"/>
    <w:rsid w:val="00870230"/>
    <w:rsid w:val="008D4F5F"/>
    <w:rsid w:val="008D69A7"/>
    <w:rsid w:val="009056D2"/>
    <w:rsid w:val="00925129"/>
    <w:rsid w:val="00936B48"/>
    <w:rsid w:val="0095569F"/>
    <w:rsid w:val="0097092F"/>
    <w:rsid w:val="009A0593"/>
    <w:rsid w:val="009D6733"/>
    <w:rsid w:val="009E0A17"/>
    <w:rsid w:val="009F2D28"/>
    <w:rsid w:val="00A07130"/>
    <w:rsid w:val="00A145CE"/>
    <w:rsid w:val="00A76C23"/>
    <w:rsid w:val="00A81084"/>
    <w:rsid w:val="00AA20ED"/>
    <w:rsid w:val="00AA344C"/>
    <w:rsid w:val="00AA55EC"/>
    <w:rsid w:val="00AB3E24"/>
    <w:rsid w:val="00AD3EA3"/>
    <w:rsid w:val="00AE7BE9"/>
    <w:rsid w:val="00B170BB"/>
    <w:rsid w:val="00B26531"/>
    <w:rsid w:val="00B621B8"/>
    <w:rsid w:val="00B77F20"/>
    <w:rsid w:val="00B91C64"/>
    <w:rsid w:val="00BA134F"/>
    <w:rsid w:val="00BA2F73"/>
    <w:rsid w:val="00BB6EA3"/>
    <w:rsid w:val="00BC2D11"/>
    <w:rsid w:val="00C00D24"/>
    <w:rsid w:val="00C43E21"/>
    <w:rsid w:val="00C44807"/>
    <w:rsid w:val="00C54EC1"/>
    <w:rsid w:val="00C67A86"/>
    <w:rsid w:val="00C80448"/>
    <w:rsid w:val="00C833AB"/>
    <w:rsid w:val="00CB0DC2"/>
    <w:rsid w:val="00CE29EA"/>
    <w:rsid w:val="00CF7BD1"/>
    <w:rsid w:val="00D22763"/>
    <w:rsid w:val="00D647AE"/>
    <w:rsid w:val="00D83820"/>
    <w:rsid w:val="00D97A7D"/>
    <w:rsid w:val="00DB187E"/>
    <w:rsid w:val="00DC14F5"/>
    <w:rsid w:val="00DD64D7"/>
    <w:rsid w:val="00E03659"/>
    <w:rsid w:val="00E33B89"/>
    <w:rsid w:val="00E50574"/>
    <w:rsid w:val="00E55D54"/>
    <w:rsid w:val="00E77F7A"/>
    <w:rsid w:val="00F05229"/>
    <w:rsid w:val="00F059AF"/>
    <w:rsid w:val="00F1216D"/>
    <w:rsid w:val="00F22A03"/>
    <w:rsid w:val="00F304CC"/>
    <w:rsid w:val="00F87CBC"/>
    <w:rsid w:val="00FB0CB3"/>
    <w:rsid w:val="00FD1614"/>
    <w:rsid w:val="00FE0BB9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C38C7"/>
  <w15:chartTrackingRefBased/>
  <w15:docId w15:val="{EF2A1D56-D3BD-43A2-A142-0FB0B7E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F059A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F1607"/>
    <w:pPr>
      <w:ind w:left="720"/>
      <w:contextualSpacing/>
    </w:pPr>
  </w:style>
  <w:style w:type="table" w:styleId="ab">
    <w:name w:val="Table Grid"/>
    <w:basedOn w:val="a1"/>
    <w:rsid w:val="0017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193E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93EF3"/>
    <w:rPr>
      <w:sz w:val="24"/>
      <w:szCs w:val="24"/>
    </w:rPr>
  </w:style>
  <w:style w:type="paragraph" w:styleId="ae">
    <w:name w:val="footer"/>
    <w:basedOn w:val="a"/>
    <w:link w:val="af"/>
    <w:unhideWhenUsed/>
    <w:rsid w:val="00193E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93EF3"/>
    <w:rPr>
      <w:sz w:val="24"/>
      <w:szCs w:val="24"/>
    </w:rPr>
  </w:style>
  <w:style w:type="character" w:styleId="af0">
    <w:name w:val="FollowedHyperlink"/>
    <w:basedOn w:val="a0"/>
    <w:semiHidden/>
    <w:unhideWhenUsed/>
    <w:rsid w:val="00E50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86;&#1089;&#1089;&#1080;&#1103;-&#1090;&#1077;&#1088;&#1088;&#1080;&#1090;&#1086;&#1088;&#1080;&#1103;-&#1088;&#1072;&#1079;&#1074;&#1080;&#1090;&#1080;&#1103;.&#1088;&#1092;/vhod_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4351-A976-4F39-ADCA-E10EC1F5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цвет.dot</Template>
  <TotalTime>965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Ирина</cp:lastModifiedBy>
  <cp:revision>3</cp:revision>
  <cp:lastPrinted>2023-11-16T11:47:00Z</cp:lastPrinted>
  <dcterms:created xsi:type="dcterms:W3CDTF">2023-11-16T11:48:00Z</dcterms:created>
  <dcterms:modified xsi:type="dcterms:W3CDTF">2023-11-17T03:53:00Z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